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6F" w:rsidRDefault="008C716C">
      <w:pPr>
        <w:pStyle w:val="Standard"/>
        <w:jc w:val="center"/>
        <w:rPr>
          <w:rFonts w:ascii="Book Antiqua" w:eastAsia="Batang, 바탕" w:hAnsi="Book Antiqua" w:cs="Arial"/>
          <w:sz w:val="28"/>
          <w:szCs w:val="28"/>
          <w:u w:val="single"/>
        </w:rPr>
      </w:pPr>
      <w:bookmarkStart w:id="0" w:name="_GoBack"/>
      <w:bookmarkEnd w:id="0"/>
      <w:r>
        <w:rPr>
          <w:rFonts w:ascii="Book Antiqua" w:eastAsia="Batang, 바탕" w:hAnsi="Book Antiqua" w:cs="Arial"/>
          <w:sz w:val="28"/>
          <w:szCs w:val="28"/>
          <w:u w:val="single"/>
        </w:rPr>
        <w:t>Potřeby pro druháky</w:t>
      </w:r>
    </w:p>
    <w:p w:rsidR="009B006F" w:rsidRDefault="008C716C">
      <w:pPr>
        <w:pStyle w:val="Standard"/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Vážení rodiče,</w:t>
      </w:r>
    </w:p>
    <w:p w:rsidR="009B006F" w:rsidRDefault="008C716C">
      <w:pPr>
        <w:pStyle w:val="Standard"/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předkládám Vám seznam věcí, které budeme potřebovat ve 2. třídě. Zajistěte je, prosím, dětem hned na začátek školního roku. Co se dá,</w:t>
      </w:r>
    </w:p>
    <w:p w:rsidR="009B006F" w:rsidRDefault="008C716C">
      <w:pPr>
        <w:pStyle w:val="Standard"/>
      </w:pPr>
      <w:r>
        <w:rPr>
          <w:rFonts w:ascii="Book Antiqua" w:eastAsia="Batang, 바탕" w:hAnsi="Book Antiqua" w:cs="Arial"/>
          <w:sz w:val="28"/>
          <w:szCs w:val="28"/>
          <w:u w:val="single"/>
        </w:rPr>
        <w:t>podepište.</w:t>
      </w:r>
      <w:r>
        <w:rPr>
          <w:rFonts w:ascii="Book Antiqua" w:eastAsia="Batang, 바탕" w:hAnsi="Book Antiqua" w:cs="Arial"/>
          <w:sz w:val="28"/>
          <w:szCs w:val="28"/>
        </w:rPr>
        <w:t xml:space="preserve"> </w:t>
      </w:r>
      <w:r>
        <w:rPr>
          <w:rFonts w:ascii="Book Antiqua" w:eastAsia="Batang, 바탕" w:hAnsi="Book Antiqua" w:cs="Arial"/>
          <w:sz w:val="28"/>
          <w:szCs w:val="28"/>
        </w:rPr>
        <w:t>Předem děkuji.</w:t>
      </w: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</w:rPr>
      </w:pPr>
    </w:p>
    <w:p w:rsidR="009B006F" w:rsidRDefault="008C716C">
      <w:pPr>
        <w:pStyle w:val="Standard"/>
        <w:rPr>
          <w:rFonts w:ascii="Book Antiqua" w:eastAsia="Batang, 바탕" w:hAnsi="Book Antiqua" w:cs="Arial"/>
          <w:sz w:val="28"/>
          <w:szCs w:val="28"/>
          <w:u w:val="single"/>
        </w:rPr>
      </w:pPr>
      <w:r>
        <w:rPr>
          <w:rFonts w:ascii="Book Antiqua" w:eastAsia="Batang, 바탕" w:hAnsi="Book Antiqua" w:cs="Arial"/>
          <w:sz w:val="28"/>
          <w:szCs w:val="28"/>
          <w:u w:val="single"/>
        </w:rPr>
        <w:t>Věci na výtvarnou výchovu:</w:t>
      </w:r>
    </w:p>
    <w:p w:rsidR="009B006F" w:rsidRDefault="008C716C">
      <w:pPr>
        <w:pStyle w:val="Standard"/>
        <w:numPr>
          <w:ilvl w:val="0"/>
          <w:numId w:val="4"/>
        </w:numPr>
      </w:pPr>
      <w:r>
        <w:rPr>
          <w:rFonts w:ascii="Book Antiqua" w:eastAsia="Batang, 바탕" w:hAnsi="Book Antiqua" w:cs="Arial"/>
          <w:sz w:val="28"/>
          <w:szCs w:val="28"/>
        </w:rPr>
        <w:t>1 plochý štětec, sadu kulatých štětců  (</w:t>
      </w:r>
      <w:r>
        <w:rPr>
          <w:rFonts w:ascii="Book Antiqua" w:eastAsia="Batang, 바탕" w:hAnsi="Book Antiqua" w:cs="Arial"/>
          <w:sz w:val="28"/>
          <w:szCs w:val="28"/>
          <w:u w:val="single"/>
        </w:rPr>
        <w:t>alespoň 5 velikostí</w:t>
      </w:r>
      <w:r>
        <w:rPr>
          <w:rFonts w:ascii="Book Antiqua" w:eastAsia="Batang, 바탕" w:hAnsi="Book Antiqua" w:cs="Arial"/>
          <w:sz w:val="28"/>
          <w:szCs w:val="28"/>
        </w:rPr>
        <w:t xml:space="preserve"> )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igelit na lavici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vodové barvy a kelímek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temperové barvy (české) a paletu na míchání barev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hadr na ruce a na otírání štětců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stará košile nebo zástěra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mo</w:t>
      </w:r>
      <w:r>
        <w:rPr>
          <w:rFonts w:ascii="Book Antiqua" w:eastAsia="Batang, 바탕" w:hAnsi="Book Antiqua" w:cs="Arial"/>
          <w:sz w:val="28"/>
          <w:szCs w:val="28"/>
        </w:rPr>
        <w:t>delína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Klovatina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vysouvací tuhé lepidlo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tuš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10 špejlí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voskovky</w:t>
      </w:r>
    </w:p>
    <w:p w:rsidR="009B006F" w:rsidRDefault="008C716C">
      <w:pPr>
        <w:pStyle w:val="Standard"/>
        <w:numPr>
          <w:ilvl w:val="0"/>
          <w:numId w:val="3"/>
        </w:numPr>
      </w:pPr>
      <w:r>
        <w:rPr>
          <w:rFonts w:ascii="Book Antiqua" w:eastAsia="Batang, 바탕" w:hAnsi="Book Antiqua" w:cs="Arial"/>
          <w:sz w:val="28"/>
          <w:szCs w:val="28"/>
        </w:rPr>
        <w:t>suché pastely</w:t>
      </w:r>
      <w:r>
        <w:rPr>
          <w:rFonts w:ascii="Book Antiqua" w:eastAsia="Batang" w:hAnsi="Book Antiqua" w:cs="Arial"/>
          <w:sz w:val="28"/>
          <w:szCs w:val="28"/>
        </w:rPr>
        <w:t>/ne křídy na tabuli</w:t>
      </w:r>
    </w:p>
    <w:p w:rsidR="009B006F" w:rsidRDefault="008C716C">
      <w:pPr>
        <w:pStyle w:val="Standard"/>
        <w:numPr>
          <w:ilvl w:val="0"/>
          <w:numId w:val="3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nůžky</w:t>
      </w: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</w:rPr>
      </w:pPr>
    </w:p>
    <w:p w:rsidR="009B006F" w:rsidRDefault="008C716C">
      <w:pPr>
        <w:pStyle w:val="Standard"/>
        <w:rPr>
          <w:rFonts w:ascii="Book Antiqua" w:eastAsia="Batang, 바탕" w:hAnsi="Book Antiqua" w:cs="Arial"/>
          <w:sz w:val="28"/>
          <w:szCs w:val="28"/>
          <w:u w:val="single"/>
        </w:rPr>
      </w:pPr>
      <w:r>
        <w:rPr>
          <w:rFonts w:ascii="Book Antiqua" w:eastAsia="Batang, 바탕" w:hAnsi="Book Antiqua" w:cs="Arial"/>
          <w:sz w:val="28"/>
          <w:szCs w:val="28"/>
          <w:u w:val="single"/>
        </w:rPr>
        <w:t>Věci na tělocvik v sáčku:</w:t>
      </w:r>
    </w:p>
    <w:p w:rsidR="009B006F" w:rsidRDefault="008C716C">
      <w:pPr>
        <w:pStyle w:val="Standard"/>
        <w:numPr>
          <w:ilvl w:val="0"/>
          <w:numId w:val="5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trenýrky, tričko, boty do tělocvičny se světlou podrážkou</w:t>
      </w:r>
    </w:p>
    <w:p w:rsidR="009B006F" w:rsidRDefault="008C716C">
      <w:pPr>
        <w:pStyle w:val="Standard"/>
        <w:numPr>
          <w:ilvl w:val="0"/>
          <w:numId w:val="2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švihadlo</w:t>
      </w: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</w:rPr>
      </w:pPr>
    </w:p>
    <w:p w:rsidR="009B006F" w:rsidRDefault="008C716C">
      <w:pPr>
        <w:pStyle w:val="Standard"/>
        <w:rPr>
          <w:rFonts w:ascii="Book Antiqua" w:eastAsia="Batang, 바탕" w:hAnsi="Book Antiqua" w:cs="Arial"/>
          <w:sz w:val="28"/>
          <w:szCs w:val="28"/>
          <w:u w:val="single"/>
        </w:rPr>
      </w:pPr>
      <w:r>
        <w:rPr>
          <w:rFonts w:ascii="Book Antiqua" w:eastAsia="Batang, 바탕" w:hAnsi="Book Antiqua" w:cs="Arial"/>
          <w:sz w:val="28"/>
          <w:szCs w:val="28"/>
          <w:u w:val="single"/>
        </w:rPr>
        <w:t>Co budeme ještě potřebovat?</w:t>
      </w:r>
    </w:p>
    <w:p w:rsidR="009B006F" w:rsidRDefault="008C716C">
      <w:pPr>
        <w:pStyle w:val="Standard"/>
        <w:numPr>
          <w:ilvl w:val="0"/>
          <w:numId w:val="1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balík papírových kapesníků</w:t>
      </w:r>
    </w:p>
    <w:p w:rsidR="009B006F" w:rsidRDefault="008C716C">
      <w:pPr>
        <w:pStyle w:val="Standard"/>
        <w:numPr>
          <w:ilvl w:val="0"/>
          <w:numId w:val="1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trojúhelník s ryskou</w:t>
      </w:r>
    </w:p>
    <w:p w:rsidR="009B006F" w:rsidRDefault="008C716C">
      <w:pPr>
        <w:pStyle w:val="Standard"/>
        <w:numPr>
          <w:ilvl w:val="0"/>
          <w:numId w:val="1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libovolný cvičný sešit  (blok)</w:t>
      </w:r>
    </w:p>
    <w:p w:rsidR="009B006F" w:rsidRDefault="008C716C">
      <w:pPr>
        <w:pStyle w:val="Standard"/>
        <w:numPr>
          <w:ilvl w:val="0"/>
          <w:numId w:val="1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malou a velkou fólii</w:t>
      </w:r>
    </w:p>
    <w:p w:rsidR="009B006F" w:rsidRDefault="008C716C">
      <w:pPr>
        <w:pStyle w:val="Standard"/>
        <w:numPr>
          <w:ilvl w:val="0"/>
          <w:numId w:val="1"/>
        </w:numPr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>peníze do tř. fondu (upřesníme )</w:t>
      </w:r>
    </w:p>
    <w:p w:rsidR="009B006F" w:rsidRDefault="008C716C">
      <w:pPr>
        <w:widowControl/>
        <w:numPr>
          <w:ilvl w:val="0"/>
          <w:numId w:val="1"/>
        </w:numPr>
        <w:suppressAutoHyphens w:val="0"/>
        <w:textAlignment w:val="auto"/>
        <w:rPr>
          <w:rFonts w:ascii="Book Antiqua" w:eastAsia="Batang" w:hAnsi="Book Antiqua" w:cs="Arial"/>
          <w:sz w:val="28"/>
          <w:szCs w:val="28"/>
        </w:rPr>
      </w:pPr>
      <w:r>
        <w:rPr>
          <w:rFonts w:ascii="Book Antiqua" w:eastAsia="Batang" w:hAnsi="Book Antiqua" w:cs="Arial"/>
          <w:sz w:val="28"/>
          <w:szCs w:val="28"/>
        </w:rPr>
        <w:t>tekuté mýdlo ( stačí jen náhradní náplň  )</w:t>
      </w:r>
    </w:p>
    <w:p w:rsidR="009B006F" w:rsidRDefault="009B006F">
      <w:pPr>
        <w:ind w:left="360"/>
        <w:rPr>
          <w:rFonts w:ascii="Book Antiqua" w:eastAsia="Batang" w:hAnsi="Book Antiqua" w:cs="Arial"/>
          <w:sz w:val="28"/>
          <w:szCs w:val="28"/>
        </w:rPr>
      </w:pPr>
    </w:p>
    <w:p w:rsidR="009B006F" w:rsidRDefault="008C716C">
      <w:pPr>
        <w:ind w:left="360"/>
        <w:rPr>
          <w:rFonts w:ascii="Book Antiqua" w:eastAsia="Batang" w:hAnsi="Book Antiqua" w:cs="Arial"/>
          <w:sz w:val="28"/>
          <w:szCs w:val="28"/>
        </w:rPr>
      </w:pPr>
      <w:r>
        <w:rPr>
          <w:rFonts w:ascii="Book Antiqua" w:eastAsia="Batang" w:hAnsi="Book Antiqua" w:cs="Arial"/>
          <w:sz w:val="28"/>
          <w:szCs w:val="28"/>
        </w:rPr>
        <w:t xml:space="preserve">Po prázdninách se sejdeme na jednu vyučovací hodinu </w:t>
      </w:r>
    </w:p>
    <w:p w:rsidR="009B006F" w:rsidRDefault="008C716C">
      <w:pPr>
        <w:ind w:left="360"/>
        <w:rPr>
          <w:rFonts w:ascii="Book Antiqua" w:eastAsia="Batang" w:hAnsi="Book Antiqua" w:cs="Arial"/>
          <w:sz w:val="28"/>
          <w:szCs w:val="28"/>
        </w:rPr>
      </w:pPr>
      <w:r>
        <w:rPr>
          <w:rFonts w:ascii="Book Antiqua" w:eastAsia="Batang" w:hAnsi="Book Antiqua" w:cs="Arial"/>
          <w:sz w:val="28"/>
          <w:szCs w:val="28"/>
        </w:rPr>
        <w:t>v pondělí 3. září v 8.45h. v naší třídě.</w:t>
      </w:r>
    </w:p>
    <w:p w:rsidR="009B006F" w:rsidRDefault="009B006F">
      <w:pPr>
        <w:pStyle w:val="Standard"/>
        <w:ind w:left="360"/>
        <w:rPr>
          <w:rFonts w:ascii="Book Antiqua" w:eastAsia="Batang, 바탕" w:hAnsi="Book Antiqua" w:cs="Arial"/>
          <w:sz w:val="28"/>
          <w:szCs w:val="28"/>
        </w:rPr>
      </w:pP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</w:rPr>
      </w:pPr>
    </w:p>
    <w:p w:rsidR="009B006F" w:rsidRDefault="008C716C">
      <w:pPr>
        <w:pStyle w:val="Standard"/>
        <w:rPr>
          <w:rFonts w:ascii="Book Antiqua" w:eastAsia="Batang, 바탕" w:hAnsi="Book Antiqua" w:cs="Arial"/>
          <w:sz w:val="28"/>
          <w:szCs w:val="28"/>
        </w:rPr>
      </w:pPr>
      <w:r>
        <w:rPr>
          <w:rFonts w:ascii="Book Antiqua" w:eastAsia="Batang, 바탕" w:hAnsi="Book Antiqua" w:cs="Arial"/>
          <w:sz w:val="28"/>
          <w:szCs w:val="28"/>
        </w:rPr>
        <w:t xml:space="preserve">          </w:t>
      </w:r>
      <w:r>
        <w:rPr>
          <w:rFonts w:ascii="Book Antiqua" w:eastAsia="Batang, 바탕" w:hAnsi="Book Antiqua" w:cs="Arial"/>
          <w:sz w:val="28"/>
          <w:szCs w:val="28"/>
        </w:rPr>
        <w:t xml:space="preserve">          </w:t>
      </w: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</w:rPr>
      </w:pP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</w:rPr>
      </w:pPr>
    </w:p>
    <w:p w:rsidR="009B006F" w:rsidRDefault="009B006F">
      <w:pPr>
        <w:pStyle w:val="Standard"/>
        <w:rPr>
          <w:rFonts w:ascii="Book Antiqua" w:eastAsia="Batang, 바탕" w:hAnsi="Book Antiqua" w:cs="Arial"/>
          <w:sz w:val="28"/>
          <w:szCs w:val="28"/>
          <w:u w:val="single"/>
        </w:rPr>
      </w:pPr>
    </w:p>
    <w:p w:rsidR="009B006F" w:rsidRDefault="009B006F">
      <w:pPr>
        <w:pStyle w:val="Standard"/>
        <w:ind w:left="360"/>
        <w:rPr>
          <w:rFonts w:ascii="Book Antiqua" w:eastAsia="Batang, 바탕" w:hAnsi="Book Antiqua" w:cs="Arial"/>
          <w:sz w:val="28"/>
          <w:szCs w:val="28"/>
        </w:rPr>
      </w:pPr>
    </w:p>
    <w:p w:rsidR="009B006F" w:rsidRDefault="009B006F">
      <w:pPr>
        <w:pStyle w:val="Standard"/>
        <w:ind w:left="360"/>
        <w:rPr>
          <w:rFonts w:ascii="Book Antiqua" w:eastAsia="Batang, 바탕" w:hAnsi="Book Antiqua" w:cs="Arial"/>
          <w:sz w:val="28"/>
          <w:szCs w:val="28"/>
        </w:rPr>
      </w:pPr>
    </w:p>
    <w:sectPr w:rsidR="009B006F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716C">
      <w:r>
        <w:separator/>
      </w:r>
    </w:p>
  </w:endnote>
  <w:endnote w:type="continuationSeparator" w:id="0">
    <w:p w:rsidR="00000000" w:rsidRDefault="008C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Batang">
    <w:altName w:val="바탕"/>
    <w:panose1 w:val="02030600000101010101"/>
    <w:charset w:val="00"/>
    <w:family w:val="auto"/>
    <w:pitch w:val="fixed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716C">
      <w:r>
        <w:rPr>
          <w:color w:val="000000"/>
        </w:rPr>
        <w:separator/>
      </w:r>
    </w:p>
  </w:footnote>
  <w:footnote w:type="continuationSeparator" w:id="0">
    <w:p w:rsidR="00000000" w:rsidRDefault="008C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EF3"/>
    <w:multiLevelType w:val="multilevel"/>
    <w:tmpl w:val="2AEE689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A3299F"/>
    <w:multiLevelType w:val="multilevel"/>
    <w:tmpl w:val="E968B8F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A883ED0"/>
    <w:multiLevelType w:val="multilevel"/>
    <w:tmpl w:val="E990F82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</w:num>
  <w:num w:numId="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B006F"/>
    <w:rsid w:val="008C716C"/>
    <w:rsid w:val="009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902FE-9F2D-41AA-9BB2-0709219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paragraph" w:styleId="Odstavecseseznamem">
    <w:name w:val="List Paragraph"/>
    <w:basedOn w:val="Normln"/>
    <w:pPr>
      <w:ind w:left="720"/>
    </w:p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Potřeby pro druháky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Potřeby pro druháky</dc:title>
  <dc:creator>Renata</dc:creator>
  <cp:lastModifiedBy>Brudnová Ivana</cp:lastModifiedBy>
  <cp:revision>2</cp:revision>
  <dcterms:created xsi:type="dcterms:W3CDTF">2018-06-29T09:27:00Z</dcterms:created>
  <dcterms:modified xsi:type="dcterms:W3CDTF">2018-06-29T09:27:00Z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